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25" w:rsidRDefault="00B60E25" w:rsidP="00B60E25">
      <w:pPr>
        <w:ind w:left="6480"/>
        <w:rPr>
          <w:rFonts w:eastAsia="Times New Roman" w:cs="Times New Roman"/>
          <w:szCs w:val="24"/>
          <w:vertAlign w:val="baseline"/>
        </w:rPr>
      </w:pPr>
      <w:r>
        <w:rPr>
          <w:rFonts w:eastAsia="Times New Roman" w:cs="Times New Roman"/>
          <w:szCs w:val="24"/>
          <w:vertAlign w:val="baseline"/>
        </w:rPr>
        <w:t xml:space="preserve">Asmenų priėmimo į Utenos </w:t>
      </w:r>
    </w:p>
    <w:p w:rsidR="00B60E25" w:rsidRDefault="00B60E25" w:rsidP="00B60E25">
      <w:pPr>
        <w:ind w:left="3888" w:firstLine="1296"/>
        <w:rPr>
          <w:rFonts w:eastAsia="Times New Roman" w:cs="Times New Roman"/>
          <w:szCs w:val="24"/>
          <w:vertAlign w:val="baseline"/>
        </w:rPr>
      </w:pPr>
      <w:r>
        <w:rPr>
          <w:rFonts w:eastAsia="Times New Roman" w:cs="Times New Roman"/>
          <w:szCs w:val="24"/>
          <w:vertAlign w:val="baseline"/>
        </w:rPr>
        <w:t xml:space="preserve"> </w:t>
      </w:r>
      <w:r>
        <w:rPr>
          <w:rFonts w:eastAsia="Times New Roman" w:cs="Times New Roman"/>
          <w:szCs w:val="24"/>
          <w:vertAlign w:val="baseline"/>
        </w:rPr>
        <w:tab/>
        <w:t xml:space="preserve">rajono savivaldybės bendrojo </w:t>
      </w:r>
    </w:p>
    <w:p w:rsidR="00B60E25" w:rsidRDefault="00B60E25" w:rsidP="00B60E25">
      <w:pPr>
        <w:ind w:left="6480"/>
        <w:rPr>
          <w:rFonts w:eastAsia="Times New Roman" w:cs="Times New Roman"/>
          <w:szCs w:val="24"/>
          <w:vertAlign w:val="baseline"/>
        </w:rPr>
      </w:pPr>
      <w:r>
        <w:rPr>
          <w:rFonts w:eastAsia="Times New Roman" w:cs="Times New Roman"/>
          <w:szCs w:val="24"/>
          <w:vertAlign w:val="baseline"/>
        </w:rPr>
        <w:t xml:space="preserve">ugdymo mokyklas tvarkos aprašo </w:t>
      </w:r>
    </w:p>
    <w:p w:rsidR="00B60E25" w:rsidRDefault="00B60E25" w:rsidP="00B60E25">
      <w:pPr>
        <w:ind w:left="5184" w:firstLine="1296"/>
        <w:rPr>
          <w:rFonts w:eastAsia="Times New Roman" w:cs="Times New Roman"/>
          <w:szCs w:val="24"/>
          <w:vertAlign w:val="baseline"/>
        </w:rPr>
      </w:pPr>
      <w:r>
        <w:rPr>
          <w:rFonts w:eastAsia="Times New Roman" w:cs="Times New Roman"/>
          <w:szCs w:val="24"/>
          <w:vertAlign w:val="baseline"/>
        </w:rPr>
        <w:t xml:space="preserve">priedas     </w:t>
      </w:r>
    </w:p>
    <w:p w:rsidR="00B60E25" w:rsidRDefault="00B60E25" w:rsidP="00B60E25">
      <w:pPr>
        <w:rPr>
          <w:rFonts w:cs="Times New Roman"/>
          <w:b/>
          <w:szCs w:val="24"/>
          <w:vertAlign w:val="baseline"/>
        </w:rPr>
      </w:pPr>
    </w:p>
    <w:p w:rsidR="00B60E25" w:rsidRDefault="00B60E25" w:rsidP="00B60E25">
      <w:pPr>
        <w:jc w:val="center"/>
        <w:rPr>
          <w:rFonts w:cs="Times New Roman"/>
          <w:b/>
          <w:szCs w:val="24"/>
          <w:vertAlign w:val="baseline"/>
        </w:rPr>
      </w:pPr>
    </w:p>
    <w:p w:rsidR="00B60E25" w:rsidRDefault="00B60E25" w:rsidP="00B60E25">
      <w:pPr>
        <w:jc w:val="center"/>
        <w:rPr>
          <w:rFonts w:cs="Times New Roman"/>
          <w:szCs w:val="24"/>
          <w:vertAlign w:val="baseline"/>
        </w:rPr>
      </w:pPr>
      <w:r>
        <w:rPr>
          <w:rFonts w:cs="Times New Roman"/>
          <w:szCs w:val="24"/>
          <w:vertAlign w:val="baseline"/>
        </w:rPr>
        <w:t>..........................................................................</w:t>
      </w:r>
    </w:p>
    <w:p w:rsidR="00B60E25" w:rsidRDefault="00B60E25" w:rsidP="00B60E25">
      <w:pPr>
        <w:jc w:val="center"/>
        <w:rPr>
          <w:rFonts w:cs="Times New Roman"/>
          <w:szCs w:val="24"/>
          <w:vertAlign w:val="baseline"/>
        </w:rPr>
      </w:pPr>
      <w:r>
        <w:rPr>
          <w:rFonts w:cs="Times New Roman"/>
          <w:szCs w:val="24"/>
          <w:vertAlign w:val="baseline"/>
        </w:rPr>
        <w:t>tėvo, globėjo (įtėvio) vardas, pavardė</w:t>
      </w:r>
    </w:p>
    <w:p w:rsidR="00B60E25" w:rsidRDefault="00B60E25" w:rsidP="00B60E25">
      <w:pPr>
        <w:jc w:val="center"/>
        <w:rPr>
          <w:rFonts w:cs="Times New Roman"/>
          <w:szCs w:val="24"/>
          <w:vertAlign w:val="baseline"/>
        </w:rPr>
      </w:pPr>
    </w:p>
    <w:p w:rsidR="00B60E25" w:rsidRDefault="00B60E25" w:rsidP="00B60E25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...................................................................................................................................................</w:t>
      </w:r>
    </w:p>
    <w:p w:rsidR="00B60E25" w:rsidRDefault="00B60E25" w:rsidP="00B60E25">
      <w:pPr>
        <w:jc w:val="center"/>
        <w:rPr>
          <w:rFonts w:cs="Times New Roman"/>
          <w:szCs w:val="24"/>
          <w:vertAlign w:val="baseline"/>
        </w:rPr>
      </w:pPr>
      <w:r>
        <w:rPr>
          <w:rFonts w:cs="Times New Roman"/>
          <w:szCs w:val="24"/>
          <w:vertAlign w:val="baseline"/>
        </w:rPr>
        <w:t xml:space="preserve">deklaruota gyvenamoji vieta, </w:t>
      </w:r>
      <w:r>
        <w:rPr>
          <w:rFonts w:cs="Times New Roman"/>
          <w:b/>
          <w:szCs w:val="24"/>
          <w:u w:val="single"/>
          <w:vertAlign w:val="baseline"/>
        </w:rPr>
        <w:t>telefonas</w:t>
      </w:r>
      <w:r>
        <w:rPr>
          <w:rFonts w:cs="Times New Roman"/>
          <w:szCs w:val="24"/>
          <w:vertAlign w:val="baseline"/>
        </w:rPr>
        <w:t>,  el. paštas</w:t>
      </w:r>
    </w:p>
    <w:p w:rsidR="00B60E25" w:rsidRDefault="00B60E25" w:rsidP="00B60E25">
      <w:pPr>
        <w:rPr>
          <w:rFonts w:eastAsia="Times New Roman" w:cs="Times New Roman"/>
          <w:b/>
          <w:bCs/>
          <w:szCs w:val="24"/>
          <w:vertAlign w:val="baseline"/>
        </w:rPr>
      </w:pPr>
    </w:p>
    <w:p w:rsidR="00B60E25" w:rsidRDefault="00B60E25" w:rsidP="00B60E25">
      <w:pPr>
        <w:rPr>
          <w:rFonts w:eastAsia="Times New Roman" w:cs="Times New Roman"/>
          <w:bCs/>
          <w:szCs w:val="24"/>
          <w:vertAlign w:val="baseline"/>
        </w:rPr>
      </w:pPr>
    </w:p>
    <w:p w:rsidR="00B60E25" w:rsidRDefault="00B60E25" w:rsidP="00B60E25">
      <w:pPr>
        <w:rPr>
          <w:rFonts w:eastAsia="Times New Roman" w:cs="Times New Roman"/>
          <w:bCs/>
          <w:szCs w:val="24"/>
          <w:vertAlign w:val="baseline"/>
        </w:rPr>
      </w:pPr>
      <w:r>
        <w:rPr>
          <w:rFonts w:eastAsia="Times New Roman" w:cs="Times New Roman"/>
          <w:bCs/>
          <w:szCs w:val="24"/>
          <w:vertAlign w:val="baseline"/>
        </w:rPr>
        <w:t xml:space="preserve">Utenos rajono savivaldybės administracijai </w:t>
      </w:r>
    </w:p>
    <w:p w:rsidR="00B60E25" w:rsidRDefault="00B60E25" w:rsidP="00B60E25">
      <w:pPr>
        <w:jc w:val="center"/>
        <w:rPr>
          <w:rFonts w:eastAsia="Times New Roman" w:cs="Times New Roman"/>
          <w:bCs/>
          <w:szCs w:val="24"/>
          <w:vertAlign w:val="baseline"/>
        </w:rPr>
      </w:pPr>
    </w:p>
    <w:p w:rsidR="00B60E25" w:rsidRDefault="00B60E25" w:rsidP="00B60E25">
      <w:pPr>
        <w:rPr>
          <w:rFonts w:eastAsia="Times New Roman" w:cs="Times New Roman"/>
          <w:b/>
          <w:bCs/>
          <w:szCs w:val="24"/>
          <w:vertAlign w:val="baseline"/>
        </w:rPr>
      </w:pPr>
    </w:p>
    <w:p w:rsidR="00B60E25" w:rsidRDefault="00B60E25" w:rsidP="00B60E25">
      <w:pPr>
        <w:jc w:val="center"/>
        <w:rPr>
          <w:rFonts w:eastAsia="Times New Roman" w:cs="Times New Roman"/>
          <w:b/>
          <w:bCs/>
          <w:szCs w:val="24"/>
          <w:vertAlign w:val="baseline"/>
        </w:rPr>
      </w:pPr>
      <w:r>
        <w:rPr>
          <w:rFonts w:eastAsia="Times New Roman" w:cs="Times New Roman"/>
          <w:b/>
          <w:bCs/>
          <w:szCs w:val="24"/>
          <w:vertAlign w:val="baseline"/>
        </w:rPr>
        <w:t xml:space="preserve">PRAŠYMAS </w:t>
      </w:r>
    </w:p>
    <w:p w:rsidR="00B60E25" w:rsidRDefault="00B60E25" w:rsidP="00B60E25">
      <w:pPr>
        <w:jc w:val="center"/>
        <w:rPr>
          <w:rFonts w:eastAsia="Times New Roman" w:cs="Times New Roman"/>
          <w:b/>
          <w:bCs/>
          <w:szCs w:val="24"/>
          <w:vertAlign w:val="baseline"/>
        </w:rPr>
      </w:pPr>
      <w:r>
        <w:rPr>
          <w:rFonts w:eastAsia="Times New Roman" w:cs="Times New Roman"/>
          <w:b/>
          <w:bCs/>
          <w:szCs w:val="24"/>
          <w:vertAlign w:val="baseline"/>
        </w:rPr>
        <w:t>DĖL VAIKO PRIĖMIMO Į PIRMĄ KLASĘ</w:t>
      </w:r>
    </w:p>
    <w:p w:rsidR="00B60E25" w:rsidRDefault="00B60E25" w:rsidP="00B60E25">
      <w:pPr>
        <w:jc w:val="center"/>
        <w:rPr>
          <w:rFonts w:eastAsia="Times New Roman" w:cs="Times New Roman"/>
          <w:b/>
          <w:bCs/>
          <w:szCs w:val="24"/>
          <w:vertAlign w:val="baseline"/>
        </w:rPr>
      </w:pPr>
    </w:p>
    <w:p w:rsidR="00B60E25" w:rsidRDefault="00B60E25" w:rsidP="00B60E25">
      <w:pPr>
        <w:jc w:val="center"/>
        <w:rPr>
          <w:rFonts w:eastAsia="Times New Roman" w:cs="Times New Roman"/>
          <w:bCs/>
          <w:szCs w:val="24"/>
          <w:vertAlign w:val="baseline"/>
        </w:rPr>
      </w:pPr>
      <w:r>
        <w:rPr>
          <w:rFonts w:eastAsia="Times New Roman" w:cs="Times New Roman"/>
          <w:bCs/>
          <w:szCs w:val="24"/>
          <w:vertAlign w:val="baseline"/>
        </w:rPr>
        <w:t>...........................</w:t>
      </w:r>
    </w:p>
    <w:p w:rsidR="00B60E25" w:rsidRDefault="00B60E25" w:rsidP="00B60E25">
      <w:pPr>
        <w:jc w:val="center"/>
        <w:rPr>
          <w:rFonts w:eastAsia="Times New Roman" w:cs="Times New Roman"/>
          <w:bCs/>
          <w:szCs w:val="24"/>
          <w:vertAlign w:val="baseline"/>
        </w:rPr>
      </w:pPr>
      <w:r>
        <w:rPr>
          <w:rFonts w:eastAsia="Times New Roman" w:cs="Times New Roman"/>
          <w:bCs/>
          <w:szCs w:val="24"/>
          <w:vertAlign w:val="baseline"/>
        </w:rPr>
        <w:t>(data, laikas)</w:t>
      </w:r>
    </w:p>
    <w:p w:rsidR="00B60E25" w:rsidRDefault="00B60E25" w:rsidP="00B60E25">
      <w:pPr>
        <w:jc w:val="center"/>
        <w:rPr>
          <w:rFonts w:eastAsia="Times New Roman" w:cs="Times New Roman"/>
          <w:bCs/>
          <w:szCs w:val="24"/>
          <w:vertAlign w:val="baseline"/>
        </w:rPr>
      </w:pPr>
    </w:p>
    <w:p w:rsidR="00B60E25" w:rsidRDefault="00B60E25" w:rsidP="00B60E25">
      <w:pPr>
        <w:jc w:val="center"/>
        <w:rPr>
          <w:rFonts w:eastAsia="Times New Roman" w:cs="Times New Roman"/>
          <w:bCs/>
          <w:szCs w:val="24"/>
          <w:vertAlign w:val="baseline"/>
        </w:rPr>
      </w:pPr>
      <w:r>
        <w:rPr>
          <w:rFonts w:eastAsia="Times New Roman" w:cs="Times New Roman"/>
          <w:bCs/>
          <w:szCs w:val="24"/>
          <w:vertAlign w:val="baseline"/>
        </w:rPr>
        <w:t>.....................</w:t>
      </w:r>
    </w:p>
    <w:p w:rsidR="00B60E25" w:rsidRDefault="00B60E25" w:rsidP="00B60E25">
      <w:pPr>
        <w:jc w:val="center"/>
        <w:rPr>
          <w:rFonts w:eastAsia="Times New Roman" w:cs="Times New Roman"/>
          <w:bCs/>
          <w:szCs w:val="24"/>
          <w:vertAlign w:val="baseline"/>
        </w:rPr>
      </w:pPr>
      <w:r>
        <w:rPr>
          <w:rFonts w:eastAsia="Times New Roman" w:cs="Times New Roman"/>
          <w:bCs/>
          <w:szCs w:val="24"/>
          <w:vertAlign w:val="baseline"/>
        </w:rPr>
        <w:t>(vieta)</w:t>
      </w:r>
    </w:p>
    <w:p w:rsidR="00B60E25" w:rsidRDefault="00B60E25" w:rsidP="00B60E25">
      <w:pPr>
        <w:jc w:val="center"/>
        <w:rPr>
          <w:rFonts w:eastAsia="Times New Roman" w:cs="Times New Roman"/>
          <w:bCs/>
          <w:szCs w:val="24"/>
          <w:vertAlign w:val="baseline"/>
        </w:rPr>
      </w:pPr>
    </w:p>
    <w:p w:rsidR="00B60E25" w:rsidRDefault="00B60E25" w:rsidP="00B60E25">
      <w:pPr>
        <w:jc w:val="both"/>
        <w:rPr>
          <w:rFonts w:eastAsia="Times New Roman" w:cs="Times New Roman"/>
          <w:bCs/>
          <w:szCs w:val="24"/>
          <w:vertAlign w:val="baseline"/>
        </w:rPr>
      </w:pPr>
      <w:r>
        <w:rPr>
          <w:rFonts w:eastAsia="Times New Roman" w:cs="Times New Roman"/>
          <w:bCs/>
          <w:szCs w:val="24"/>
          <w:vertAlign w:val="baseline"/>
        </w:rPr>
        <w:t xml:space="preserve">Prašau priimti................................................................  </w:t>
      </w:r>
      <w:r>
        <w:rPr>
          <w:rFonts w:eastAsia="Times New Roman" w:cs="Times New Roman"/>
          <w:b/>
          <w:bCs/>
          <w:szCs w:val="24"/>
          <w:vertAlign w:val="baseline"/>
        </w:rPr>
        <w:t>vaiko asmens kodas</w:t>
      </w:r>
      <w:r>
        <w:rPr>
          <w:rFonts w:eastAsia="Times New Roman" w:cs="Times New Roman"/>
          <w:bCs/>
          <w:szCs w:val="24"/>
          <w:vertAlign w:val="baseline"/>
        </w:rPr>
        <w:t>...................................</w:t>
      </w:r>
    </w:p>
    <w:p w:rsidR="00B60E25" w:rsidRDefault="00B60E25" w:rsidP="00B60E25">
      <w:pPr>
        <w:jc w:val="both"/>
        <w:rPr>
          <w:rFonts w:eastAsia="Times New Roman" w:cs="Times New Roman"/>
          <w:bCs/>
          <w:szCs w:val="24"/>
          <w:vertAlign w:val="baseline"/>
        </w:rPr>
      </w:pPr>
      <w:r>
        <w:rPr>
          <w:rFonts w:eastAsia="Times New Roman" w:cs="Times New Roman"/>
          <w:bCs/>
          <w:szCs w:val="24"/>
          <w:vertAlign w:val="baseline"/>
        </w:rPr>
        <w:t xml:space="preserve">                     (vaiko vardas, pavardė) </w:t>
      </w:r>
    </w:p>
    <w:p w:rsidR="00B60E25" w:rsidRDefault="00B60E25" w:rsidP="00B60E25">
      <w:pPr>
        <w:jc w:val="both"/>
        <w:rPr>
          <w:rFonts w:eastAsia="Times New Roman" w:cs="Times New Roman"/>
          <w:bCs/>
          <w:szCs w:val="24"/>
          <w:vertAlign w:val="baseline"/>
        </w:rPr>
      </w:pPr>
    </w:p>
    <w:p w:rsidR="00B60E25" w:rsidRDefault="00B60E25" w:rsidP="00B60E25">
      <w:pPr>
        <w:jc w:val="both"/>
        <w:rPr>
          <w:rFonts w:eastAsia="Times New Roman" w:cs="Times New Roman"/>
          <w:bCs/>
          <w:szCs w:val="24"/>
          <w:vertAlign w:val="baseline"/>
        </w:rPr>
      </w:pPr>
      <w:r>
        <w:rPr>
          <w:rFonts w:eastAsia="Times New Roman" w:cs="Times New Roman"/>
          <w:bCs/>
          <w:szCs w:val="24"/>
          <w:vertAlign w:val="baseline"/>
        </w:rPr>
        <w:t>į .................................................................................................................     1  klasę.</w:t>
      </w:r>
    </w:p>
    <w:p w:rsidR="00B60E25" w:rsidRDefault="00B60E25" w:rsidP="00B60E25">
      <w:pPr>
        <w:jc w:val="center"/>
        <w:rPr>
          <w:rFonts w:eastAsia="Times New Roman" w:cs="Times New Roman"/>
          <w:bCs/>
          <w:szCs w:val="24"/>
          <w:vertAlign w:val="baseline"/>
        </w:rPr>
      </w:pPr>
      <w:r>
        <w:rPr>
          <w:rFonts w:eastAsia="Times New Roman" w:cs="Times New Roman"/>
          <w:bCs/>
          <w:szCs w:val="24"/>
          <w:vertAlign w:val="baseline"/>
        </w:rPr>
        <w:t>(švietimo įstaigos pavadinimas)</w:t>
      </w:r>
    </w:p>
    <w:p w:rsidR="00B60E25" w:rsidRDefault="00B60E25" w:rsidP="00B60E25">
      <w:pPr>
        <w:jc w:val="both"/>
        <w:rPr>
          <w:rFonts w:eastAsia="Times New Roman" w:cs="Times New Roman"/>
          <w:bCs/>
          <w:szCs w:val="24"/>
          <w:vertAlign w:val="baseline"/>
        </w:rPr>
      </w:pPr>
      <w:r>
        <w:rPr>
          <w:rFonts w:eastAsia="Times New Roman" w:cs="Times New Roman"/>
          <w:bCs/>
          <w:szCs w:val="24"/>
          <w:vertAlign w:val="baseline"/>
        </w:rPr>
        <w:t xml:space="preserve"> </w:t>
      </w:r>
    </w:p>
    <w:p w:rsidR="00B60E25" w:rsidRDefault="00B60E25" w:rsidP="00B60E25">
      <w:pPr>
        <w:jc w:val="both"/>
        <w:rPr>
          <w:rFonts w:eastAsia="Times New Roman" w:cs="Times New Roman"/>
          <w:bCs/>
          <w:szCs w:val="24"/>
          <w:vertAlign w:val="baseline"/>
        </w:rPr>
      </w:pPr>
      <w:r>
        <w:rPr>
          <w:rFonts w:eastAsia="Times New Roman" w:cs="Times New Roman"/>
          <w:bCs/>
          <w:szCs w:val="24"/>
          <w:vertAlign w:val="baseline"/>
        </w:rPr>
        <w:t>Jeigu nepatektų į šią švietimo įstaigą, pageidauju, kad vaikas lankytų ................................................</w:t>
      </w:r>
    </w:p>
    <w:p w:rsidR="00B60E25" w:rsidRDefault="00B60E25" w:rsidP="00B60E25">
      <w:pPr>
        <w:jc w:val="both"/>
        <w:rPr>
          <w:rFonts w:eastAsia="Times New Roman" w:cs="Times New Roman"/>
          <w:bCs/>
          <w:szCs w:val="24"/>
          <w:vertAlign w:val="baseline"/>
        </w:rPr>
      </w:pPr>
    </w:p>
    <w:p w:rsidR="00B60E25" w:rsidRDefault="00B60E25" w:rsidP="00B60E25">
      <w:pPr>
        <w:jc w:val="both"/>
        <w:rPr>
          <w:rFonts w:eastAsia="Times New Roman" w:cs="Times New Roman"/>
          <w:bCs/>
          <w:szCs w:val="24"/>
          <w:vertAlign w:val="baseline"/>
        </w:rPr>
      </w:pPr>
      <w:r>
        <w:rPr>
          <w:rFonts w:eastAsia="Times New Roman" w:cs="Times New Roman"/>
          <w:bCs/>
          <w:szCs w:val="24"/>
          <w:vertAlign w:val="baseline"/>
        </w:rPr>
        <w:t>............................................................................................................................</w:t>
      </w:r>
    </w:p>
    <w:p w:rsidR="00B60E25" w:rsidRDefault="00B60E25" w:rsidP="00B60E25">
      <w:pPr>
        <w:jc w:val="both"/>
        <w:rPr>
          <w:rFonts w:eastAsia="Times New Roman" w:cs="Times New Roman"/>
          <w:b/>
          <w:bCs/>
          <w:szCs w:val="24"/>
          <w:vertAlign w:val="baseline"/>
        </w:rPr>
      </w:pPr>
    </w:p>
    <w:p w:rsidR="00B60E25" w:rsidRDefault="00B60E25" w:rsidP="00B60E25">
      <w:pPr>
        <w:rPr>
          <w:rFonts w:eastAsia="Times New Roman" w:cs="Times New Roman"/>
          <w:bCs/>
          <w:sz w:val="22"/>
          <w:vertAlign w:val="baseline"/>
        </w:rPr>
      </w:pPr>
      <w:r>
        <w:rPr>
          <w:rFonts w:eastAsia="Times New Roman" w:cs="Times New Roman"/>
          <w:bCs/>
          <w:szCs w:val="24"/>
          <w:vertAlign w:val="baseline"/>
        </w:rPr>
        <w:t xml:space="preserve">PRIDEDAMA </w:t>
      </w:r>
      <w:r>
        <w:rPr>
          <w:rFonts w:eastAsia="Times New Roman" w:cs="Times New Roman"/>
          <w:bCs/>
          <w:szCs w:val="24"/>
          <w:vertAlign w:val="baseline"/>
        </w:rPr>
        <w:tab/>
        <w:t>1</w:t>
      </w:r>
      <w:r>
        <w:rPr>
          <w:rFonts w:eastAsia="Times New Roman" w:cs="Times New Roman"/>
          <w:bCs/>
          <w:sz w:val="22"/>
          <w:vertAlign w:val="baseline"/>
        </w:rPr>
        <w:t>.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color w:val="C00000"/>
          <w:sz w:val="22"/>
          <w:u w:val="single"/>
        </w:rPr>
        <w:t>Pažymos kopija apie  įgimtų ar  įgytų sutrikimų turintį specialiųjų ugdymosi poreikių vaiką</w:t>
      </w:r>
      <w:r>
        <w:rPr>
          <w:rFonts w:cs="Times New Roman"/>
          <w:b/>
          <w:color w:val="C00000"/>
          <w:sz w:val="22"/>
        </w:rPr>
        <w:t xml:space="preserve"> </w:t>
      </w:r>
    </w:p>
    <w:p w:rsidR="00B60E25" w:rsidRDefault="00B60E25" w:rsidP="00B60E25">
      <w:pPr>
        <w:rPr>
          <w:rFonts w:eastAsia="Times New Roman" w:cs="Times New Roman"/>
          <w:bCs/>
          <w:sz w:val="22"/>
          <w:vertAlign w:val="baseline"/>
        </w:rPr>
      </w:pPr>
      <w:r>
        <w:rPr>
          <w:rFonts w:eastAsia="Times New Roman" w:cs="Times New Roman"/>
          <w:bCs/>
          <w:sz w:val="22"/>
          <w:vertAlign w:val="baseline"/>
        </w:rPr>
        <w:tab/>
      </w:r>
      <w:r>
        <w:rPr>
          <w:rFonts w:eastAsia="Times New Roman" w:cs="Times New Roman"/>
          <w:bCs/>
          <w:sz w:val="22"/>
          <w:vertAlign w:val="baseline"/>
        </w:rPr>
        <w:tab/>
      </w:r>
    </w:p>
    <w:p w:rsidR="00B60E25" w:rsidRDefault="00B60E25" w:rsidP="00B60E25">
      <w:pPr>
        <w:ind w:left="1296" w:firstLine="1296"/>
        <w:rPr>
          <w:rFonts w:eastAsia="Times New Roman" w:cs="Times New Roman"/>
          <w:bCs/>
          <w:sz w:val="22"/>
          <w:vertAlign w:val="baseline"/>
        </w:rPr>
      </w:pPr>
    </w:p>
    <w:p w:rsidR="00B60E25" w:rsidRDefault="00B60E25" w:rsidP="00B60E25">
      <w:pPr>
        <w:ind w:left="1296" w:firstLine="1296"/>
        <w:rPr>
          <w:rFonts w:eastAsia="Times New Roman" w:cs="Times New Roman"/>
          <w:b/>
          <w:bCs/>
          <w:color w:val="C00000"/>
          <w:sz w:val="22"/>
          <w:u w:val="single"/>
          <w:vertAlign w:val="baseline"/>
        </w:rPr>
      </w:pPr>
      <w:r>
        <w:rPr>
          <w:rFonts w:eastAsia="Times New Roman" w:cs="Times New Roman"/>
          <w:bCs/>
          <w:sz w:val="22"/>
          <w:vertAlign w:val="baseline"/>
        </w:rPr>
        <w:t>2.</w:t>
      </w:r>
      <w:r>
        <w:rPr>
          <w:rFonts w:cs="Times New Roman"/>
          <w:sz w:val="22"/>
        </w:rPr>
        <w:t xml:space="preserve"> </w:t>
      </w:r>
      <w:r>
        <w:rPr>
          <w:rFonts w:cs="Times New Roman"/>
          <w:b/>
          <w:color w:val="C00000"/>
          <w:sz w:val="22"/>
          <w:u w:val="single"/>
        </w:rPr>
        <w:t xml:space="preserve">Mokykloje  jau besimokančių mokinių broliai ir seserys (vardas, pavardė </w:t>
      </w:r>
      <w:r>
        <w:rPr>
          <w:rFonts w:eastAsia="Times New Roman" w:cs="Times New Roman"/>
          <w:b/>
          <w:bCs/>
          <w:color w:val="C00000"/>
          <w:sz w:val="22"/>
          <w:u w:val="single"/>
          <w:vertAlign w:val="baseline"/>
        </w:rPr>
        <w:t>, klasė)</w:t>
      </w:r>
      <w:r>
        <w:rPr>
          <w:rFonts w:eastAsia="Times New Roman" w:cs="Times New Roman"/>
          <w:b/>
          <w:bCs/>
          <w:color w:val="C00000"/>
          <w:sz w:val="22"/>
          <w:vertAlign w:val="baseline"/>
        </w:rPr>
        <w:tab/>
      </w:r>
      <w:r>
        <w:rPr>
          <w:rFonts w:eastAsia="Times New Roman" w:cs="Times New Roman"/>
          <w:b/>
          <w:bCs/>
          <w:color w:val="C00000"/>
          <w:sz w:val="22"/>
          <w:u w:val="single"/>
          <w:vertAlign w:val="baseline"/>
        </w:rPr>
        <w:t xml:space="preserve"> </w:t>
      </w:r>
    </w:p>
    <w:p w:rsidR="00B60E25" w:rsidRDefault="00B60E25" w:rsidP="00B60E25">
      <w:pPr>
        <w:rPr>
          <w:rFonts w:eastAsia="Times New Roman" w:cs="Times New Roman"/>
          <w:b/>
          <w:bCs/>
          <w:sz w:val="22"/>
          <w:u w:val="single"/>
          <w:vertAlign w:val="baseline"/>
        </w:rPr>
      </w:pPr>
    </w:p>
    <w:p w:rsidR="00B60E25" w:rsidRDefault="00B60E25" w:rsidP="00B60E25">
      <w:pPr>
        <w:rPr>
          <w:rFonts w:eastAsia="Times New Roman" w:cs="Times New Roman"/>
          <w:bCs/>
          <w:sz w:val="22"/>
          <w:vertAlign w:val="baseline"/>
        </w:rPr>
      </w:pPr>
      <w:r>
        <w:rPr>
          <w:rFonts w:eastAsia="Times New Roman" w:cs="Times New Roman"/>
          <w:bCs/>
          <w:sz w:val="22"/>
          <w:vertAlign w:val="baseline"/>
        </w:rPr>
        <w:tab/>
      </w:r>
      <w:r>
        <w:rPr>
          <w:rFonts w:eastAsia="Times New Roman" w:cs="Times New Roman"/>
          <w:bCs/>
          <w:sz w:val="22"/>
          <w:vertAlign w:val="baseline"/>
        </w:rPr>
        <w:tab/>
      </w:r>
    </w:p>
    <w:p w:rsidR="00B60E25" w:rsidRDefault="00B60E25" w:rsidP="00B60E25">
      <w:pPr>
        <w:ind w:left="1296" w:firstLine="1296"/>
        <w:rPr>
          <w:rFonts w:eastAsia="Times New Roman" w:cs="Times New Roman"/>
          <w:bCs/>
          <w:sz w:val="22"/>
          <w:vertAlign w:val="baseline"/>
        </w:rPr>
      </w:pPr>
    </w:p>
    <w:p w:rsidR="00B60E25" w:rsidRDefault="00B60E25" w:rsidP="00B60E25">
      <w:pPr>
        <w:ind w:left="1296" w:firstLine="1296"/>
        <w:rPr>
          <w:rFonts w:eastAsia="Times New Roman" w:cs="Times New Roman"/>
          <w:bCs/>
          <w:sz w:val="22"/>
          <w:vertAlign w:val="baseline"/>
        </w:rPr>
      </w:pPr>
      <w:r>
        <w:rPr>
          <w:rFonts w:eastAsia="Times New Roman" w:cs="Times New Roman"/>
          <w:bCs/>
          <w:sz w:val="22"/>
          <w:vertAlign w:val="baseline"/>
        </w:rPr>
        <w:t>(parašas)</w:t>
      </w:r>
      <w:r>
        <w:rPr>
          <w:rFonts w:eastAsia="Times New Roman" w:cs="Times New Roman"/>
          <w:bCs/>
          <w:sz w:val="22"/>
          <w:vertAlign w:val="baseline"/>
        </w:rPr>
        <w:tab/>
      </w:r>
      <w:r>
        <w:rPr>
          <w:rFonts w:eastAsia="Times New Roman" w:cs="Times New Roman"/>
          <w:bCs/>
          <w:sz w:val="22"/>
          <w:vertAlign w:val="baseline"/>
        </w:rPr>
        <w:tab/>
      </w:r>
      <w:r>
        <w:rPr>
          <w:rFonts w:eastAsia="Times New Roman" w:cs="Times New Roman"/>
          <w:bCs/>
          <w:sz w:val="22"/>
          <w:vertAlign w:val="baseline"/>
        </w:rPr>
        <w:tab/>
        <w:t xml:space="preserve"> (vardas, pavardė)</w:t>
      </w:r>
    </w:p>
    <w:p w:rsidR="005F20BA" w:rsidRDefault="005F20BA">
      <w:bookmarkStart w:id="0" w:name="_GoBack"/>
      <w:bookmarkEnd w:id="0"/>
    </w:p>
    <w:sectPr w:rsidR="005F20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25"/>
    <w:rsid w:val="005F20BA"/>
    <w:rsid w:val="00B6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0E25"/>
    <w:pPr>
      <w:spacing w:after="0" w:line="240" w:lineRule="auto"/>
    </w:pPr>
    <w:rPr>
      <w:rFonts w:ascii="Times New Roman" w:hAnsi="Times New Roman"/>
      <w:sz w:val="24"/>
      <w:vertAlign w:val="subscrip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0E25"/>
    <w:pPr>
      <w:spacing w:after="0" w:line="240" w:lineRule="auto"/>
    </w:pPr>
    <w:rPr>
      <w:rFonts w:ascii="Times New Roman" w:hAnsi="Times New Roman"/>
      <w:sz w:val="24"/>
      <w:vertAlign w:val="subscrip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2024-04-15T09:25:00Z</dcterms:created>
  <dcterms:modified xsi:type="dcterms:W3CDTF">2024-04-15T09:26:00Z</dcterms:modified>
</cp:coreProperties>
</file>